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8" w:rsidRPr="00C878E8" w:rsidRDefault="00C878E8" w:rsidP="00C878E8">
      <w:pPr>
        <w:spacing w:line="160" w:lineRule="atLeast"/>
        <w:jc w:val="center"/>
        <w:rPr>
          <w:b/>
          <w:sz w:val="24"/>
        </w:rPr>
      </w:pPr>
      <w:bookmarkStart w:id="0" w:name="_GoBack"/>
      <w:bookmarkEnd w:id="0"/>
      <w:r w:rsidRPr="00C878E8">
        <w:rPr>
          <w:rFonts w:hint="eastAsia"/>
          <w:b/>
          <w:sz w:val="24"/>
        </w:rPr>
        <w:t>MOM HOUSE</w:t>
      </w:r>
    </w:p>
    <w:p w:rsidR="00C878E8" w:rsidRPr="007F04C4" w:rsidRDefault="00C878E8" w:rsidP="00C878E8">
      <w:pPr>
        <w:jc w:val="center"/>
        <w:rPr>
          <w:rFonts w:eastAsia="MS Mincho"/>
          <w:b/>
          <w:sz w:val="24"/>
          <w:lang w:eastAsia="ja-JP"/>
        </w:rPr>
      </w:pPr>
      <w:r w:rsidRPr="00C878E8">
        <w:rPr>
          <w:rFonts w:hint="eastAsia"/>
          <w:b/>
          <w:sz w:val="24"/>
          <w:lang w:eastAsia="ja-JP"/>
        </w:rPr>
        <w:t xml:space="preserve">V.I.P </w:t>
      </w:r>
      <w:r w:rsidR="007F04C4">
        <w:rPr>
          <w:rFonts w:eastAsia="MS Mincho" w:hint="eastAsia"/>
          <w:b/>
          <w:sz w:val="24"/>
          <w:lang w:eastAsia="ja-JP"/>
        </w:rPr>
        <w:t>会員</w:t>
      </w:r>
      <w:r w:rsidRPr="00C878E8">
        <w:rPr>
          <w:rFonts w:hint="eastAsia"/>
          <w:b/>
          <w:sz w:val="24"/>
          <w:lang w:eastAsia="ja-JP"/>
        </w:rPr>
        <w:t xml:space="preserve"> </w:t>
      </w:r>
      <w:r w:rsidR="007F04C4" w:rsidRPr="007F04C4">
        <w:rPr>
          <w:rFonts w:hint="eastAsia"/>
          <w:b/>
          <w:sz w:val="24"/>
          <w:lang w:eastAsia="ja-JP"/>
        </w:rPr>
        <w:t>ドングアップ</w:t>
      </w:r>
      <w:r w:rsidR="007F04C4" w:rsidRPr="007F04C4">
        <w:rPr>
          <w:rFonts w:ascii="바탕" w:eastAsia="바탕" w:hAnsi="바탕" w:cs="바탕" w:hint="eastAsia"/>
          <w:b/>
          <w:sz w:val="24"/>
          <w:lang w:eastAsia="ja-JP"/>
        </w:rPr>
        <w:t>申</w:t>
      </w:r>
      <w:r w:rsidR="007F04C4" w:rsidRPr="007F04C4">
        <w:rPr>
          <w:rFonts w:ascii="새굴림" w:eastAsia="새굴림" w:hAnsi="새굴림" w:cs="새굴림" w:hint="eastAsia"/>
          <w:b/>
          <w:sz w:val="24"/>
          <w:lang w:eastAsia="ja-JP"/>
        </w:rPr>
        <w:t>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031"/>
        <w:gridCol w:w="1080"/>
        <w:gridCol w:w="3020"/>
      </w:tblGrid>
      <w:tr w:rsidR="00C878E8" w:rsidTr="00C878E8">
        <w:tc>
          <w:tcPr>
            <w:tcW w:w="2093" w:type="dxa"/>
          </w:tcPr>
          <w:p w:rsidR="00C878E8" w:rsidRPr="006C001B" w:rsidRDefault="006C001B" w:rsidP="00C878E8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ascii="MS Mincho" w:eastAsia="MS Mincho" w:hAnsi="MS Mincho" w:cs="바탕" w:hint="eastAsia"/>
                <w:lang w:eastAsia="ja-JP"/>
              </w:rPr>
              <w:t>名前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Default="006C001B" w:rsidP="00C878E8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会員</w:t>
            </w:r>
            <w:r w:rsidR="00C878E8">
              <w:rPr>
                <w:rFonts w:hint="eastAsia"/>
              </w:rPr>
              <w:t xml:space="preserve"> ID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Pr="006C001B" w:rsidRDefault="006C001B" w:rsidP="00C878E8">
            <w:pPr>
              <w:jc w:val="center"/>
              <w:rPr>
                <w:rFonts w:eastAsia="MS Mincho"/>
                <w:lang w:eastAsia="ja-JP"/>
              </w:rPr>
            </w:pPr>
            <w:r w:rsidRPr="006C001B">
              <w:rPr>
                <w:rFonts w:ascii="MS Mincho" w:eastAsia="MS Mincho" w:hAnsi="MS Mincho" w:hint="eastAsia"/>
                <w:lang w:eastAsia="ja-JP"/>
              </w:rPr>
              <w:t>入会</w:t>
            </w:r>
            <w:r>
              <w:rPr>
                <w:rFonts w:ascii="MS Mincho" w:eastAsia="MS Mincho" w:hAnsi="MS Mincho" w:hint="eastAsia"/>
                <w:lang w:eastAsia="ja-JP"/>
              </w:rPr>
              <w:t>日付</w:t>
            </w:r>
          </w:p>
        </w:tc>
        <w:tc>
          <w:tcPr>
            <w:tcW w:w="3031" w:type="dxa"/>
          </w:tcPr>
          <w:p w:rsidR="00C878E8" w:rsidRDefault="00C878E8" w:rsidP="00C878E8"/>
        </w:tc>
        <w:tc>
          <w:tcPr>
            <w:tcW w:w="1080" w:type="dxa"/>
          </w:tcPr>
          <w:p w:rsidR="00C878E8" w:rsidRPr="006C001B" w:rsidRDefault="006C001B" w:rsidP="00C878E8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国籍</w:t>
            </w:r>
          </w:p>
        </w:tc>
        <w:tc>
          <w:tcPr>
            <w:tcW w:w="3020" w:type="dxa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Default="00C878E8" w:rsidP="00C878E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Pr="006C001B" w:rsidRDefault="006C001B" w:rsidP="00C878E8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住所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rPr>
          <w:trHeight w:val="2801"/>
        </w:trPr>
        <w:tc>
          <w:tcPr>
            <w:tcW w:w="9224" w:type="dxa"/>
            <w:gridSpan w:val="4"/>
          </w:tcPr>
          <w:p w:rsidR="00C878E8" w:rsidRDefault="00C878E8" w:rsidP="00C878E8">
            <w:pPr>
              <w:jc w:val="center"/>
              <w:rPr>
                <w:sz w:val="6"/>
                <w:szCs w:val="6"/>
                <w:lang w:eastAsia="ja-JP"/>
              </w:rPr>
            </w:pPr>
          </w:p>
          <w:p w:rsidR="00C878E8" w:rsidRDefault="00C878E8" w:rsidP="00C878E8">
            <w:pPr>
              <w:jc w:val="center"/>
              <w:rPr>
                <w:sz w:val="6"/>
                <w:szCs w:val="6"/>
                <w:lang w:eastAsia="ja-JP"/>
              </w:rPr>
            </w:pPr>
          </w:p>
          <w:p w:rsidR="00C878E8" w:rsidRDefault="00C878E8" w:rsidP="00C878E8">
            <w:pPr>
              <w:jc w:val="center"/>
              <w:rPr>
                <w:sz w:val="6"/>
                <w:szCs w:val="6"/>
                <w:lang w:eastAsia="ja-JP"/>
              </w:rPr>
            </w:pPr>
          </w:p>
          <w:p w:rsidR="00C878E8" w:rsidRDefault="00C878E8" w:rsidP="00C878E8">
            <w:pPr>
              <w:jc w:val="center"/>
              <w:rPr>
                <w:sz w:val="6"/>
                <w:szCs w:val="6"/>
                <w:lang w:eastAsia="ja-JP"/>
              </w:rPr>
            </w:pPr>
          </w:p>
          <w:p w:rsidR="00C878E8" w:rsidRPr="00C878E8" w:rsidRDefault="00C878E8" w:rsidP="00C878E8">
            <w:pPr>
              <w:jc w:val="center"/>
              <w:rPr>
                <w:sz w:val="6"/>
                <w:szCs w:val="6"/>
                <w:lang w:eastAsia="ja-JP"/>
              </w:rPr>
            </w:pPr>
          </w:p>
          <w:p w:rsidR="006C001B" w:rsidRDefault="006C001B" w:rsidP="006C001B">
            <w:pPr>
              <w:jc w:val="center"/>
              <w:rPr>
                <w:lang w:eastAsia="ja-JP"/>
              </w:rPr>
            </w:pPr>
            <w:r>
              <w:rPr>
                <w:rFonts w:ascii="바탕" w:eastAsia="바탕" w:hAnsi="바탕" w:cs="바탕" w:hint="eastAsia"/>
                <w:lang w:eastAsia="ja-JP"/>
              </w:rPr>
              <w:t>上記本人</w:t>
            </w:r>
            <w:r>
              <w:rPr>
                <w:rFonts w:ascii="맑은 고딕" w:eastAsia="MS Mincho" w:hAnsi="맑은 고딕" w:cs="맑은 고딕" w:hint="eastAsia"/>
                <w:lang w:eastAsia="ja-JP"/>
              </w:rPr>
              <w:t>は</w:t>
            </w:r>
            <w:r>
              <w:rPr>
                <w:lang w:eastAsia="ja-JP"/>
              </w:rPr>
              <w:t>MOM HOUSEのメンバ</w:t>
            </w:r>
            <w:r>
              <w:rPr>
                <w:rFonts w:ascii="MingLiU" w:eastAsia="MingLiU" w:hAnsi="MingLiU" w:cs="MingLiU" w:hint="eastAsia"/>
                <w:lang w:eastAsia="ja-JP"/>
              </w:rPr>
              <w:t>ー</w:t>
            </w:r>
            <w:r>
              <w:rPr>
                <w:rFonts w:ascii="맑은 고딕" w:eastAsia="맑은 고딕" w:hAnsi="맑은 고딕" w:cs="맑은 고딕" w:hint="eastAsia"/>
                <w:lang w:eastAsia="ja-JP"/>
              </w:rPr>
              <w:t>として</w:t>
            </w:r>
            <w:r>
              <w:rPr>
                <w:rFonts w:ascii="바탕" w:eastAsia="바탕" w:hAnsi="바탕" w:cs="바탕" w:hint="eastAsia"/>
                <w:lang w:eastAsia="ja-JP"/>
              </w:rPr>
              <w:t>宿泊日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数</w:t>
            </w:r>
            <w:r>
              <w:rPr>
                <w:rFonts w:ascii="맑은 고딕" w:eastAsia="맑은 고딕" w:hAnsi="맑은 고딕" w:cs="맑은 고딕" w:hint="eastAsia"/>
                <w:lang w:eastAsia="ja-JP"/>
              </w:rPr>
              <w:t>が</w:t>
            </w:r>
          </w:p>
          <w:p w:rsidR="00C878E8" w:rsidRDefault="006C001B" w:rsidP="006C001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V.I.P</w:t>
            </w:r>
            <w:r>
              <w:rPr>
                <w:rFonts w:ascii="바탕" w:eastAsia="바탕" w:hAnsi="바탕" w:cs="바탕" w:hint="eastAsia"/>
                <w:lang w:eastAsia="ja-JP"/>
              </w:rPr>
              <w:t>資格</w:t>
            </w:r>
            <w:r>
              <w:rPr>
                <w:rFonts w:ascii="새굴림" w:eastAsia="새굴림" w:hAnsi="새굴림" w:cs="새굴림" w:hint="eastAsia"/>
                <w:lang w:eastAsia="ja-JP"/>
              </w:rPr>
              <w:t>条件</w:t>
            </w:r>
            <w:r>
              <w:rPr>
                <w:rFonts w:ascii="맑은 고딕" w:eastAsia="맑은 고딕" w:hAnsi="맑은 고딕" w:cs="맑은 고딕" w:hint="eastAsia"/>
                <w:lang w:eastAsia="ja-JP"/>
              </w:rPr>
              <w:t>を</w:t>
            </w:r>
            <w:r>
              <w:rPr>
                <w:rFonts w:ascii="새굴림" w:eastAsia="새굴림" w:hAnsi="새굴림" w:cs="새굴림" w:hint="eastAsia"/>
                <w:lang w:eastAsia="ja-JP"/>
              </w:rPr>
              <w:t>満</w:t>
            </w:r>
            <w:r>
              <w:rPr>
                <w:rFonts w:ascii="맑은 고딕" w:eastAsia="맑은 고딕" w:hAnsi="맑은 고딕" w:cs="맑은 고딕" w:hint="eastAsia"/>
                <w:lang w:eastAsia="ja-JP"/>
              </w:rPr>
              <w:t>たしてして</w:t>
            </w:r>
            <w:r>
              <w:rPr>
                <w:lang w:eastAsia="ja-JP"/>
              </w:rPr>
              <w:t>V.I.P</w:t>
            </w:r>
            <w:r>
              <w:rPr>
                <w:rFonts w:ascii="새굴림" w:eastAsia="새굴림" w:hAnsi="새굴림" w:cs="새굴림" w:hint="eastAsia"/>
                <w:lang w:eastAsia="ja-JP"/>
              </w:rPr>
              <w:t>会員</w:t>
            </w:r>
            <w:r>
              <w:rPr>
                <w:rFonts w:ascii="맑은 고딕" w:eastAsia="맑은 고딕" w:hAnsi="맑은 고딕" w:cs="맑은 고딕" w:hint="eastAsia"/>
                <w:lang w:eastAsia="ja-JP"/>
              </w:rPr>
              <w:t>へのレベルアップを</w:t>
            </w:r>
            <w:r w:rsidR="007F04C4">
              <w:rPr>
                <w:rFonts w:ascii="MS Mincho" w:eastAsia="MS Mincho" w:hAnsi="MS Mincho" w:cs="바탕" w:hint="eastAsia"/>
                <w:lang w:eastAsia="ja-JP"/>
              </w:rPr>
              <w:t>申し込みます</w:t>
            </w:r>
            <w:r>
              <w:rPr>
                <w:rFonts w:ascii="맑은 고딕" w:eastAsia="맑은 고딕" w:hAnsi="맑은 고딕" w:cs="맑은 고딕" w:hint="eastAsia"/>
                <w:lang w:eastAsia="ja-JP"/>
              </w:rPr>
              <w:t>。</w:t>
            </w:r>
          </w:p>
          <w:p w:rsidR="00C878E8" w:rsidRPr="007F04C4" w:rsidRDefault="00C878E8" w:rsidP="00C878E8">
            <w:pPr>
              <w:jc w:val="center"/>
              <w:rPr>
                <w:rFonts w:eastAsia="PMingLiU"/>
                <w:sz w:val="6"/>
                <w:szCs w:val="6"/>
                <w:lang w:eastAsia="zh-TW"/>
              </w:rPr>
            </w:pPr>
            <w:r>
              <w:rPr>
                <w:rFonts w:hint="eastAsia"/>
                <w:lang w:eastAsia="ja-JP"/>
              </w:rPr>
              <w:t xml:space="preserve">                                          </w:t>
            </w:r>
            <w:r w:rsidRPr="00C878E8">
              <w:rPr>
                <w:rFonts w:hint="eastAsia"/>
                <w:sz w:val="18"/>
              </w:rPr>
              <w:t>2017</w:t>
            </w:r>
            <w:r w:rsidR="007F04C4">
              <w:rPr>
                <w:rFonts w:ascii="PMingLiU" w:eastAsia="PMingLiU" w:hAnsi="PMingLiU" w:hint="eastAsia"/>
                <w:sz w:val="18"/>
                <w:lang w:eastAsia="zh-TW"/>
              </w:rPr>
              <w:t>年</w:t>
            </w:r>
            <w:r w:rsidRPr="00C878E8">
              <w:rPr>
                <w:rFonts w:hint="eastAsia"/>
                <w:sz w:val="18"/>
              </w:rPr>
              <w:t xml:space="preserve">       </w:t>
            </w:r>
            <w:r w:rsidR="007F04C4">
              <w:rPr>
                <w:rFonts w:ascii="PMingLiU" w:eastAsia="PMingLiU" w:hAnsi="PMingLiU" w:hint="eastAsia"/>
                <w:sz w:val="18"/>
                <w:lang w:eastAsia="zh-TW"/>
              </w:rPr>
              <w:t>月</w:t>
            </w:r>
            <w:r w:rsidRPr="00C878E8">
              <w:rPr>
                <w:rFonts w:hint="eastAsia"/>
                <w:sz w:val="18"/>
              </w:rPr>
              <w:t xml:space="preserve">       </w:t>
            </w:r>
            <w:r w:rsidR="007F04C4">
              <w:rPr>
                <w:rFonts w:ascii="PMingLiU" w:eastAsia="PMingLiU" w:hAnsi="PMingLiU" w:hint="eastAsia"/>
                <w:sz w:val="18"/>
                <w:lang w:eastAsia="zh-TW"/>
              </w:rPr>
              <w:t>日</w:t>
            </w:r>
          </w:p>
          <w:p w:rsidR="00C878E8" w:rsidRDefault="00C878E8" w:rsidP="00C878E8">
            <w:pPr>
              <w:jc w:val="center"/>
              <w:rPr>
                <w:sz w:val="6"/>
                <w:szCs w:val="6"/>
              </w:rPr>
            </w:pPr>
          </w:p>
          <w:p w:rsidR="00C878E8" w:rsidRPr="00C878E8" w:rsidRDefault="00C878E8" w:rsidP="00C878E8">
            <w:pPr>
              <w:rPr>
                <w:sz w:val="6"/>
                <w:szCs w:val="6"/>
              </w:rPr>
            </w:pPr>
          </w:p>
          <w:p w:rsidR="00C878E8" w:rsidRPr="00CD407A" w:rsidRDefault="00C878E8" w:rsidP="00C878E8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(</w:t>
            </w:r>
            <w:r w:rsidR="007F04C4">
              <w:rPr>
                <w:rFonts w:ascii="PMingLiU" w:eastAsia="PMingLiU" w:hAnsi="PMingLiU" w:hint="eastAsia"/>
                <w:lang w:eastAsia="zh-TW"/>
              </w:rPr>
              <w:t>印</w:t>
            </w:r>
            <w:r>
              <w:rPr>
                <w:rFonts w:hint="eastAsia"/>
              </w:rPr>
              <w:t>)</w:t>
            </w:r>
          </w:p>
        </w:tc>
      </w:tr>
      <w:tr w:rsidR="00C878E8" w:rsidTr="00C878E8">
        <w:trPr>
          <w:trHeight w:val="6505"/>
        </w:trPr>
        <w:tc>
          <w:tcPr>
            <w:tcW w:w="9224" w:type="dxa"/>
            <w:gridSpan w:val="4"/>
          </w:tcPr>
          <w:p w:rsidR="00C878E8" w:rsidRPr="00541A37" w:rsidRDefault="000B7E56" w:rsidP="00C878E8">
            <w:pPr>
              <w:rPr>
                <w:b/>
                <w:sz w:val="21"/>
              </w:rPr>
            </w:pPr>
            <w:r w:rsidRPr="000B7E56">
              <w:rPr>
                <w:b/>
                <w:sz w:val="21"/>
              </w:rPr>
              <w:t>MOM V.I.P</w:t>
            </w:r>
            <w:r w:rsidRPr="000B7E56">
              <w:rPr>
                <w:rFonts w:ascii="새굴림" w:eastAsia="새굴림" w:hAnsi="새굴림" w:cs="새굴림" w:hint="eastAsia"/>
                <w:b/>
                <w:sz w:val="21"/>
              </w:rPr>
              <w:t>会</w:t>
            </w:r>
            <w:r w:rsidRPr="000B7E56">
              <w:rPr>
                <w:rFonts w:ascii="바탕" w:eastAsia="바탕" w:hAnsi="바탕" w:cs="바탕" w:hint="eastAsia"/>
                <w:b/>
                <w:sz w:val="21"/>
              </w:rPr>
              <w:t>員</w:t>
            </w:r>
          </w:p>
          <w:p w:rsidR="00C878E8" w:rsidRPr="000B7E56" w:rsidRDefault="00C878E8" w:rsidP="00C878E8">
            <w:pPr>
              <w:ind w:firstLineChars="100" w:firstLine="200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 w:rsidR="00914716" w:rsidRPr="00914716">
              <w:t xml:space="preserve">MOM V.I.P </w:t>
            </w:r>
            <w:r w:rsidR="00914716" w:rsidRPr="00914716">
              <w:rPr>
                <w:rFonts w:ascii="새굴림" w:eastAsia="새굴림" w:hAnsi="새굴림" w:cs="새굴림" w:hint="eastAsia"/>
              </w:rPr>
              <w:t>会員券発給</w:t>
            </w:r>
            <w:r w:rsidR="00914716" w:rsidRPr="00914716">
              <w:t xml:space="preserve"> (レベルアップ</w:t>
            </w:r>
            <w:r w:rsidR="00914716" w:rsidRPr="00914716">
              <w:rPr>
                <w:rFonts w:ascii="바탕" w:eastAsia="바탕" w:hAnsi="바탕" w:cs="바탕" w:hint="eastAsia"/>
              </w:rPr>
              <w:t>後</w:t>
            </w:r>
            <w:r w:rsidR="00914716" w:rsidRPr="00914716">
              <w:t>MOM HOUSE</w:t>
            </w:r>
            <w:r w:rsidR="00914716" w:rsidRPr="00914716">
              <w:rPr>
                <w:rFonts w:ascii="바탕" w:eastAsia="바탕" w:hAnsi="바탕" w:cs="바탕" w:hint="eastAsia"/>
              </w:rPr>
              <w:t>初利用時</w:t>
            </w:r>
            <w:r w:rsidR="00914716" w:rsidRPr="00914716">
              <w:t>)</w:t>
            </w:r>
          </w:p>
          <w:p w:rsidR="00C878E8" w:rsidRPr="00914716" w:rsidRDefault="00C878E8" w:rsidP="00C878E8">
            <w:pPr>
              <w:ind w:firstLineChars="100" w:firstLine="200"/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  <w:r>
              <w:rPr>
                <w:lang w:eastAsia="ja-JP"/>
              </w:rPr>
              <w:t xml:space="preserve"> </w:t>
            </w:r>
            <w:r w:rsidR="00914716" w:rsidRPr="00914716">
              <w:rPr>
                <w:rFonts w:ascii="새굴림" w:eastAsia="새굴림" w:hAnsi="새굴림" w:cs="새굴림" w:hint="eastAsia"/>
                <w:lang w:eastAsia="ja-JP"/>
              </w:rPr>
              <w:t>会員値段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の</w:t>
            </w:r>
            <w:r w:rsidR="00914716" w:rsidRPr="00914716">
              <w:rPr>
                <w:lang w:eastAsia="ja-JP"/>
              </w:rPr>
              <w:t>10％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割引</w:t>
            </w:r>
          </w:p>
          <w:p w:rsidR="00C878E8" w:rsidRPr="00914716" w:rsidRDefault="00C878E8" w:rsidP="00C878E8">
            <w:pPr>
              <w:ind w:leftChars="50" w:left="400" w:hangingChars="150" w:hanging="300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 </w:t>
            </w:r>
            <w:r w:rsidRPr="00CD407A">
              <w:rPr>
                <w:rFonts w:hint="eastAsia"/>
                <w:sz w:val="18"/>
                <w:lang w:eastAsia="ja-JP"/>
              </w:rPr>
              <w:t>※</w:t>
            </w:r>
            <w:r w:rsidRPr="00541A37">
              <w:rPr>
                <w:sz w:val="18"/>
                <w:lang w:eastAsia="ja-JP"/>
              </w:rPr>
              <w:t xml:space="preserve"> </w:t>
            </w:r>
            <w:r w:rsidR="00914716" w:rsidRPr="00914716">
              <w:rPr>
                <w:rFonts w:hint="eastAsia"/>
                <w:sz w:val="18"/>
                <w:lang w:eastAsia="ja-JP"/>
              </w:rPr>
              <w:t>カ</w:t>
            </w:r>
            <w:r w:rsidR="00914716" w:rsidRPr="00914716">
              <w:rPr>
                <w:rFonts w:ascii="MingLiU" w:eastAsia="MingLiU" w:hAnsi="MingLiU" w:cs="MingLiU" w:hint="eastAsia"/>
                <w:sz w:val="18"/>
                <w:lang w:eastAsia="ja-JP"/>
              </w:rPr>
              <w:t>ー</w:t>
            </w:r>
            <w:r w:rsidR="00914716" w:rsidRPr="00914716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ド</w:t>
            </w:r>
            <w:r w:rsidR="00914716" w:rsidRPr="00914716">
              <w:rPr>
                <w:rFonts w:ascii="바탕" w:eastAsia="바탕" w:hAnsi="바탕" w:cs="바탕" w:hint="eastAsia"/>
                <w:sz w:val="18"/>
                <w:lang w:eastAsia="ja-JP"/>
              </w:rPr>
              <w:t>決</w:t>
            </w:r>
            <w:r w:rsidR="00914716" w:rsidRPr="00914716">
              <w:rPr>
                <w:rFonts w:ascii="새굴림" w:eastAsia="새굴림" w:hAnsi="새굴림" w:cs="새굴림" w:hint="eastAsia"/>
                <w:sz w:val="18"/>
                <w:lang w:eastAsia="ja-JP"/>
              </w:rPr>
              <w:t>済時手数料</w:t>
            </w:r>
            <w:r w:rsidR="00914716" w:rsidRPr="00914716">
              <w:rPr>
                <w:sz w:val="18"/>
                <w:lang w:eastAsia="ja-JP"/>
              </w:rPr>
              <w:t>3%</w:t>
            </w:r>
            <w:r w:rsidR="00914716" w:rsidRPr="00914716">
              <w:rPr>
                <w:rFonts w:ascii="바탕" w:eastAsia="바탕" w:hAnsi="바탕" w:cs="바탕" w:hint="eastAsia"/>
                <w:sz w:val="18"/>
                <w:lang w:eastAsia="ja-JP"/>
              </w:rPr>
              <w:t>以下必要</w:t>
            </w:r>
          </w:p>
          <w:p w:rsidR="00C878E8" w:rsidRPr="00914716" w:rsidRDefault="00C878E8" w:rsidP="00C878E8">
            <w:pPr>
              <w:ind w:firstLineChars="100" w:firstLine="2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③</w:t>
            </w:r>
            <w:r>
              <w:rPr>
                <w:lang w:eastAsia="ja-JP"/>
              </w:rPr>
              <w:t xml:space="preserve"> </w:t>
            </w:r>
            <w:r w:rsidR="00914716" w:rsidRPr="00914716">
              <w:rPr>
                <w:rFonts w:hint="eastAsia"/>
                <w:lang w:eastAsia="ja-JP"/>
              </w:rPr>
              <w:t>１０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泊以上宿泊達成時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（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非連</w:t>
            </w:r>
            <w:r w:rsidR="00914716" w:rsidRPr="00914716">
              <w:rPr>
                <w:rFonts w:ascii="새굴림" w:eastAsia="새굴림" w:hAnsi="새굴림" w:cs="새굴림" w:hint="eastAsia"/>
                <w:lang w:eastAsia="ja-JP"/>
              </w:rPr>
              <w:t>続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でも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大丈夫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）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追加</w:t>
            </w:r>
            <w:r w:rsidR="00914716" w:rsidRPr="00914716">
              <w:rPr>
                <w:lang w:eastAsia="ja-JP"/>
              </w:rPr>
              <w:t xml:space="preserve"> 1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泊</w:t>
            </w:r>
            <w:r w:rsidR="00914716" w:rsidRPr="00914716">
              <w:rPr>
                <w:lang w:eastAsia="ja-JP"/>
              </w:rPr>
              <w:t xml:space="preserve"> 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無料</w:t>
            </w:r>
            <w:r w:rsidR="00914716">
              <w:rPr>
                <w:lang w:eastAsia="ja-JP"/>
              </w:rPr>
              <w:t xml:space="preserve"> (C</w:t>
            </w:r>
            <w:r w:rsidR="00914716" w:rsidRPr="00914716">
              <w:rPr>
                <w:lang w:eastAsia="ja-JP"/>
              </w:rPr>
              <w:t>ル</w:t>
            </w:r>
            <w:r w:rsidR="00914716" w:rsidRPr="00914716">
              <w:rPr>
                <w:rFonts w:ascii="MingLiU" w:eastAsia="MingLiU" w:hAnsi="MingLiU" w:cs="MingLiU" w:hint="eastAsia"/>
                <w:lang w:eastAsia="ja-JP"/>
              </w:rPr>
              <w:t>ー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ム</w:t>
            </w:r>
            <w:r w:rsidR="00914716" w:rsidRPr="00914716">
              <w:rPr>
                <w:lang w:eastAsia="ja-JP"/>
              </w:rPr>
              <w:t xml:space="preserve"> 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基準</w:t>
            </w:r>
            <w:r w:rsidR="00914716" w:rsidRPr="00914716">
              <w:rPr>
                <w:lang w:eastAsia="ja-JP"/>
              </w:rPr>
              <w:t>)</w:t>
            </w:r>
          </w:p>
          <w:p w:rsidR="00C878E8" w:rsidRPr="00914716" w:rsidRDefault="00C878E8" w:rsidP="00C878E8">
            <w:pPr>
              <w:ind w:firstLineChars="200" w:firstLine="360"/>
              <w:rPr>
                <w:w w:val="90"/>
                <w:sz w:val="18"/>
                <w:lang w:eastAsia="ja-JP"/>
              </w:rPr>
            </w:pPr>
            <w:r w:rsidRPr="00CD407A">
              <w:rPr>
                <w:rFonts w:hint="eastAsia"/>
                <w:sz w:val="18"/>
                <w:lang w:eastAsia="ja-JP"/>
              </w:rPr>
              <w:t>※</w:t>
            </w:r>
            <w:r w:rsidRPr="00CD407A">
              <w:rPr>
                <w:sz w:val="18"/>
                <w:lang w:eastAsia="ja-JP"/>
              </w:rPr>
              <w:t xml:space="preserve"> 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一回</w:t>
            </w:r>
            <w:r w:rsidR="00914716" w:rsidRPr="00914716">
              <w:rPr>
                <w:rFonts w:ascii="맑은 고딕" w:eastAsia="맑은 고딕" w:hAnsi="맑은 고딕" w:cs="맑은 고딕" w:hint="eastAsia"/>
                <w:w w:val="90"/>
                <w:sz w:val="18"/>
                <w:lang w:eastAsia="ja-JP"/>
              </w:rPr>
              <w:t>で１０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泊以上連</w:t>
            </w:r>
            <w:r w:rsidR="00914716" w:rsidRPr="00914716">
              <w:rPr>
                <w:rFonts w:ascii="새굴림" w:eastAsia="새굴림" w:hAnsi="새굴림" w:cs="새굴림" w:hint="eastAsia"/>
                <w:w w:val="90"/>
                <w:sz w:val="18"/>
                <w:lang w:eastAsia="ja-JP"/>
              </w:rPr>
              <w:t>続宿泊時</w:t>
            </w:r>
            <w:r w:rsidR="00914716" w:rsidRPr="00914716">
              <w:rPr>
                <w:rFonts w:ascii="맑은 고딕" w:eastAsia="맑은 고딕" w:hAnsi="맑은 고딕" w:cs="맑은 고딕" w:hint="eastAsia"/>
                <w:w w:val="90"/>
                <w:sz w:val="18"/>
                <w:lang w:eastAsia="ja-JP"/>
              </w:rPr>
              <w:t>、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元</w:t>
            </w:r>
            <w:r w:rsidR="00914716" w:rsidRPr="00914716">
              <w:rPr>
                <w:rFonts w:ascii="맑은 고딕" w:eastAsia="맑은 고딕" w:hAnsi="맑은 고딕" w:cs="맑은 고딕" w:hint="eastAsia"/>
                <w:w w:val="90"/>
                <w:sz w:val="18"/>
                <w:lang w:eastAsia="ja-JP"/>
              </w:rPr>
              <w:t>の１０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泊割引</w:t>
            </w:r>
            <w:r w:rsidR="00914716" w:rsidRPr="00914716">
              <w:rPr>
                <w:rFonts w:ascii="맑은 고딕" w:eastAsia="맑은 고딕" w:hAnsi="맑은 고딕" w:cs="맑은 고딕" w:hint="eastAsia"/>
                <w:w w:val="90"/>
                <w:sz w:val="18"/>
                <w:lang w:eastAsia="ja-JP"/>
              </w:rPr>
              <w:t>と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同時</w:t>
            </w:r>
            <w:r w:rsidR="00914716" w:rsidRPr="00914716">
              <w:rPr>
                <w:rFonts w:ascii="맑은 고딕" w:eastAsia="맑은 고딕" w:hAnsi="맑은 고딕" w:cs="맑은 고딕" w:hint="eastAsia"/>
                <w:w w:val="90"/>
                <w:sz w:val="18"/>
                <w:lang w:eastAsia="ja-JP"/>
              </w:rPr>
              <w:t>に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利用可能</w:t>
            </w:r>
            <w:r w:rsidR="00914716" w:rsidRPr="00914716">
              <w:rPr>
                <w:w w:val="90"/>
                <w:sz w:val="18"/>
                <w:lang w:eastAsia="ja-JP"/>
              </w:rPr>
              <w:t>(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但</w:t>
            </w:r>
            <w:r w:rsidR="00914716" w:rsidRPr="00914716">
              <w:rPr>
                <w:rFonts w:ascii="맑은 고딕" w:eastAsia="맑은 고딕" w:hAnsi="맑은 고딕" w:cs="맑은 고딕" w:hint="eastAsia"/>
                <w:w w:val="90"/>
                <w:sz w:val="18"/>
                <w:lang w:eastAsia="ja-JP"/>
              </w:rPr>
              <w:t>し、イベント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割引券</w:t>
            </w:r>
            <w:r w:rsidR="00914716" w:rsidRPr="00914716">
              <w:rPr>
                <w:rFonts w:ascii="맑은 고딕" w:eastAsia="맑은 고딕" w:hAnsi="맑은 고딕" w:cs="맑은 고딕" w:hint="eastAsia"/>
                <w:w w:val="90"/>
                <w:sz w:val="18"/>
                <w:lang w:eastAsia="ja-JP"/>
              </w:rPr>
              <w:t>は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同時</w:t>
            </w:r>
            <w:r w:rsidR="00914716" w:rsidRPr="00914716">
              <w:rPr>
                <w:w w:val="90"/>
                <w:sz w:val="18"/>
                <w:lang w:eastAsia="ja-JP"/>
              </w:rPr>
              <w:t>に</w:t>
            </w:r>
            <w:r w:rsidR="00914716" w:rsidRPr="00914716">
              <w:rPr>
                <w:rFonts w:ascii="바탕" w:eastAsia="바탕" w:hAnsi="바탕" w:cs="바탕" w:hint="eastAsia"/>
                <w:w w:val="90"/>
                <w:sz w:val="18"/>
                <w:lang w:eastAsia="ja-JP"/>
              </w:rPr>
              <w:t>利用不可</w:t>
            </w:r>
            <w:r w:rsidR="00914716" w:rsidRPr="00914716">
              <w:rPr>
                <w:w w:val="90"/>
                <w:sz w:val="18"/>
                <w:lang w:eastAsia="ja-JP"/>
              </w:rPr>
              <w:t>)</w:t>
            </w:r>
          </w:p>
          <w:p w:rsidR="00C878E8" w:rsidRPr="00914716" w:rsidRDefault="00C878E8" w:rsidP="00C878E8">
            <w:pPr>
              <w:ind w:firstLineChars="100" w:firstLine="2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④</w:t>
            </w:r>
            <w:r>
              <w:rPr>
                <w:lang w:eastAsia="ja-JP"/>
              </w:rPr>
              <w:t xml:space="preserve"> 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決</w:t>
            </w:r>
            <w:r w:rsidR="00914716" w:rsidRPr="00914716">
              <w:rPr>
                <w:rFonts w:ascii="새굴림" w:eastAsia="새굴림" w:hAnsi="새굴림" w:cs="새굴림" w:hint="eastAsia"/>
                <w:lang w:eastAsia="ja-JP"/>
              </w:rPr>
              <w:t>済時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、</w:t>
            </w:r>
            <w:r w:rsidR="00914716" w:rsidRPr="00914716">
              <w:rPr>
                <w:lang w:eastAsia="ja-JP"/>
              </w:rPr>
              <w:t>NAVER</w:t>
            </w:r>
            <w:r w:rsidR="00914716" w:rsidRPr="00914716">
              <w:rPr>
                <w:rFonts w:ascii="새굴림" w:eastAsia="새굴림" w:hAnsi="새굴림" w:cs="새굴림" w:hint="eastAsia"/>
                <w:lang w:eastAsia="ja-JP"/>
              </w:rPr>
              <w:t>当日為替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レ</w:t>
            </w:r>
            <w:r w:rsidR="00914716" w:rsidRPr="00914716">
              <w:rPr>
                <w:rFonts w:ascii="MingLiU" w:eastAsia="MingLiU" w:hAnsi="MingLiU" w:cs="MingLiU" w:hint="eastAsia"/>
                <w:lang w:eastAsia="ja-JP"/>
              </w:rPr>
              <w:t>ー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トで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自</w:t>
            </w:r>
            <w:r w:rsidR="00914716" w:rsidRPr="00914716">
              <w:rPr>
                <w:rFonts w:ascii="새굴림" w:eastAsia="새굴림" w:hAnsi="새굴림" w:cs="새굴림" w:hint="eastAsia"/>
                <w:lang w:eastAsia="ja-JP"/>
              </w:rPr>
              <w:t>国貨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幣支</w:t>
            </w:r>
            <w:r w:rsidR="00914716" w:rsidRPr="00914716">
              <w:rPr>
                <w:rFonts w:ascii="새굴림" w:eastAsia="새굴림" w:hAnsi="새굴림" w:cs="새굴림" w:hint="eastAsia"/>
                <w:lang w:eastAsia="ja-JP"/>
              </w:rPr>
              <w:t>払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い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可能</w:t>
            </w:r>
          </w:p>
          <w:p w:rsidR="00C878E8" w:rsidRPr="00914716" w:rsidRDefault="00C878E8" w:rsidP="007B20C9">
            <w:pPr>
              <w:ind w:leftChars="100" w:left="566" w:hangingChars="183" w:hanging="36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⑤</w:t>
            </w:r>
            <w:r>
              <w:rPr>
                <w:lang w:eastAsia="ja-JP"/>
              </w:rPr>
              <w:t xml:space="preserve"> </w:t>
            </w:r>
            <w:r w:rsidR="00914716" w:rsidRPr="00914716">
              <w:rPr>
                <w:rFonts w:hint="eastAsia"/>
                <w:lang w:eastAsia="ja-JP"/>
              </w:rPr>
              <w:t>お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部屋優先配置</w:t>
            </w:r>
            <w:r w:rsidR="00914716" w:rsidRPr="00914716">
              <w:rPr>
                <w:rFonts w:ascii="새굴림" w:eastAsia="새굴림" w:hAnsi="새굴림" w:cs="새굴림" w:hint="eastAsia"/>
                <w:lang w:eastAsia="ja-JP"/>
              </w:rPr>
              <w:t>権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と</w:t>
            </w:r>
            <w:r w:rsidR="00914716" w:rsidRPr="00914716">
              <w:rPr>
                <w:lang w:eastAsia="ja-JP"/>
              </w:rPr>
              <w:t>VIP</w:t>
            </w:r>
            <w:r w:rsidR="00914716" w:rsidRPr="00914716">
              <w:rPr>
                <w:rFonts w:ascii="새굴림" w:eastAsia="새굴림" w:hAnsi="새굴림" w:cs="새굴림" w:hint="eastAsia"/>
                <w:lang w:eastAsia="ja-JP"/>
              </w:rPr>
              <w:t>専用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ル</w:t>
            </w:r>
            <w:r w:rsidR="00914716" w:rsidRPr="00914716">
              <w:rPr>
                <w:rFonts w:ascii="MingLiU" w:eastAsia="MingLiU" w:hAnsi="MingLiU" w:cs="MingLiU" w:hint="eastAsia"/>
                <w:lang w:eastAsia="ja-JP"/>
              </w:rPr>
              <w:t>ー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ム</w:t>
            </w:r>
            <w:r w:rsidR="00914716" w:rsidRPr="00914716">
              <w:rPr>
                <w:lang w:eastAsia="ja-JP"/>
              </w:rPr>
              <w:t>(ル</w:t>
            </w:r>
            <w:r w:rsidR="00914716" w:rsidRPr="00914716">
              <w:rPr>
                <w:rFonts w:ascii="MingLiU" w:eastAsia="MingLiU" w:hAnsi="MingLiU" w:cs="MingLiU" w:hint="eastAsia"/>
                <w:lang w:eastAsia="ja-JP"/>
              </w:rPr>
              <w:t>ー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ムタイプ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別</w:t>
            </w:r>
            <w:r w:rsidR="00914716" w:rsidRPr="00914716">
              <w:rPr>
                <w:lang w:eastAsia="ja-JP"/>
              </w:rPr>
              <w:t>10％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確保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、コンサ</w:t>
            </w:r>
            <w:r w:rsidR="00914716" w:rsidRPr="00914716">
              <w:rPr>
                <w:rFonts w:ascii="MingLiU" w:eastAsia="MingLiU" w:hAnsi="MingLiU" w:cs="MingLiU" w:hint="eastAsia"/>
                <w:lang w:eastAsia="ja-JP"/>
              </w:rPr>
              <w:t>ー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トなどイ</w:t>
            </w:r>
            <w:r w:rsidR="00914716" w:rsidRPr="00914716">
              <w:rPr>
                <w:rFonts w:hint="eastAsia"/>
                <w:lang w:eastAsia="ja-JP"/>
              </w:rPr>
              <w:t>ベントがあるとき、</w:t>
            </w:r>
            <w:r w:rsidR="00914716" w:rsidRPr="00914716">
              <w:rPr>
                <w:lang w:eastAsia="ja-JP"/>
              </w:rPr>
              <w:t>2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週間前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まで</w:t>
            </w:r>
            <w:r w:rsidR="00914716" w:rsidRPr="00914716">
              <w:rPr>
                <w:rFonts w:ascii="바탕" w:eastAsia="바탕" w:hAnsi="바탕" w:cs="바탕" w:hint="eastAsia"/>
                <w:lang w:eastAsia="ja-JP"/>
              </w:rPr>
              <w:t>予約</w:t>
            </w:r>
            <w:r w:rsidR="00914716" w:rsidRPr="00914716">
              <w:rPr>
                <w:rFonts w:ascii="맑은 고딕" w:eastAsia="맑은 고딕" w:hAnsi="맑은 고딕" w:cs="맑은 고딕" w:hint="eastAsia"/>
                <w:lang w:eastAsia="ja-JP"/>
              </w:rPr>
              <w:t>し</w:t>
            </w:r>
            <w:r w:rsidR="00914716" w:rsidRPr="00914716">
              <w:rPr>
                <w:lang w:eastAsia="ja-JP"/>
              </w:rPr>
              <w:t>てください)</w:t>
            </w:r>
          </w:p>
          <w:p w:rsidR="00C878E8" w:rsidRPr="007B20C9" w:rsidRDefault="00C878E8" w:rsidP="00C878E8">
            <w:pPr>
              <w:ind w:firstLineChars="100" w:firstLine="2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⑥</w:t>
            </w:r>
            <w:r>
              <w:rPr>
                <w:lang w:eastAsia="ja-JP"/>
              </w:rPr>
              <w:t xml:space="preserve"> </w:t>
            </w:r>
            <w:r w:rsidR="007B20C9" w:rsidRPr="007B20C9">
              <w:rPr>
                <w:lang w:eastAsia="ja-JP"/>
              </w:rPr>
              <w:t>2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時間</w:t>
            </w:r>
            <w:r w:rsidR="007B20C9" w:rsidRPr="007B20C9">
              <w:rPr>
                <w:lang w:eastAsia="ja-JP"/>
              </w:rPr>
              <w:t>EARLYチェックインとチェックアウト2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時間延長</w:t>
            </w:r>
          </w:p>
          <w:p w:rsidR="00C878E8" w:rsidRPr="007B20C9" w:rsidRDefault="00C878E8" w:rsidP="00C878E8">
            <w:pPr>
              <w:ind w:firstLineChars="100" w:firstLine="2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⑦</w:t>
            </w:r>
            <w:r>
              <w:rPr>
                <w:lang w:eastAsia="ja-JP"/>
              </w:rPr>
              <w:t xml:space="preserve"> </w:t>
            </w:r>
            <w:r w:rsidR="007B20C9" w:rsidRPr="007B20C9">
              <w:rPr>
                <w:lang w:eastAsia="ja-JP"/>
              </w:rPr>
              <w:t xml:space="preserve">MOM HOUSE </w:t>
            </w:r>
            <w:r w:rsidR="007B20C9" w:rsidRPr="007B20C9">
              <w:rPr>
                <w:rFonts w:ascii="새굴림" w:eastAsia="새굴림" w:hAnsi="새굴림" w:cs="새굴림" w:hint="eastAsia"/>
                <w:lang w:eastAsia="ja-JP"/>
              </w:rPr>
              <w:t>内全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てのイベン</w:t>
            </w:r>
            <w:r w:rsidR="007B20C9" w:rsidRPr="007B20C9">
              <w:rPr>
                <w:rFonts w:hint="eastAsia"/>
                <w:lang w:eastAsia="ja-JP"/>
              </w:rPr>
              <w:t>トに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自動</w:t>
            </w:r>
            <w:r w:rsidR="007B20C9" w:rsidRPr="007B20C9">
              <w:rPr>
                <w:rFonts w:ascii="새굴림" w:eastAsia="새굴림" w:hAnsi="새굴림" w:cs="새굴림" w:hint="eastAsia"/>
                <w:lang w:eastAsia="ja-JP"/>
              </w:rPr>
              <w:t>応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募</w:t>
            </w:r>
          </w:p>
          <w:p w:rsidR="00C878E8" w:rsidRPr="007B20C9" w:rsidRDefault="00C878E8" w:rsidP="00C878E8">
            <w:pPr>
              <w:ind w:firstLineChars="100" w:firstLine="2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⑧</w:t>
            </w:r>
            <w:r>
              <w:rPr>
                <w:lang w:eastAsia="ja-JP"/>
              </w:rPr>
              <w:t xml:space="preserve"> 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日曜日</w:t>
            </w:r>
            <w:r w:rsidR="007B20C9" w:rsidRPr="007B20C9">
              <w:rPr>
                <w:lang w:eastAsia="ja-JP"/>
              </w:rPr>
              <w:t xml:space="preserve"> B.B.Q パ</w:t>
            </w:r>
            <w:r w:rsidR="007B20C9" w:rsidRPr="007B20C9">
              <w:rPr>
                <w:rFonts w:ascii="MingLiU" w:eastAsia="MingLiU" w:hAnsi="MingLiU" w:cs="MingLiU" w:hint="eastAsia"/>
                <w:lang w:eastAsia="ja-JP"/>
              </w:rPr>
              <w:t>ー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ティ</w:t>
            </w:r>
            <w:r w:rsidR="007B20C9" w:rsidRPr="007B20C9">
              <w:rPr>
                <w:rFonts w:ascii="MingLiU" w:eastAsia="MingLiU" w:hAnsi="MingLiU" w:cs="MingLiU" w:hint="eastAsia"/>
                <w:lang w:eastAsia="ja-JP"/>
              </w:rPr>
              <w:t>ー</w:t>
            </w:r>
            <w:r w:rsidR="007B20C9" w:rsidRPr="007B20C9">
              <w:rPr>
                <w:lang w:eastAsia="ja-JP"/>
              </w:rPr>
              <w:t xml:space="preserve"> 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無料</w:t>
            </w:r>
            <w:r w:rsidR="007B20C9" w:rsidRPr="007B20C9">
              <w:rPr>
                <w:rFonts w:ascii="새굴림" w:eastAsia="새굴림" w:hAnsi="새굴림" w:cs="새굴림" w:hint="eastAsia"/>
                <w:lang w:eastAsia="ja-JP"/>
              </w:rPr>
              <w:t>参加</w:t>
            </w:r>
            <w:r w:rsidR="007B20C9" w:rsidRPr="007B20C9">
              <w:rPr>
                <w:lang w:eastAsia="ja-JP"/>
              </w:rPr>
              <w:t xml:space="preserve"> (V.I.P </w:t>
            </w:r>
            <w:r w:rsidR="007B20C9" w:rsidRPr="007B20C9">
              <w:rPr>
                <w:rFonts w:ascii="새굴림" w:eastAsia="새굴림" w:hAnsi="새굴림" w:cs="새굴림" w:hint="eastAsia"/>
                <w:lang w:eastAsia="ja-JP"/>
              </w:rPr>
              <w:t>会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員本人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のみ</w:t>
            </w:r>
            <w:r w:rsidR="007B20C9" w:rsidRPr="007B20C9">
              <w:rPr>
                <w:lang w:eastAsia="ja-JP"/>
              </w:rPr>
              <w:t>)</w:t>
            </w:r>
          </w:p>
          <w:p w:rsidR="00C878E8" w:rsidRPr="007B20C9" w:rsidRDefault="00C878E8" w:rsidP="00C878E8">
            <w:pPr>
              <w:ind w:firstLineChars="200" w:firstLine="360"/>
              <w:rPr>
                <w:sz w:val="18"/>
                <w:lang w:eastAsia="ja-JP"/>
              </w:rPr>
            </w:pPr>
            <w:r w:rsidRPr="00CD407A">
              <w:rPr>
                <w:rFonts w:hint="eastAsia"/>
                <w:sz w:val="18"/>
                <w:lang w:eastAsia="ja-JP"/>
              </w:rPr>
              <w:t>※</w:t>
            </w:r>
            <w:r w:rsidRPr="00CD407A">
              <w:rPr>
                <w:sz w:val="18"/>
                <w:lang w:eastAsia="ja-JP"/>
              </w:rPr>
              <w:t xml:space="preserve"> 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雨天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と</w:t>
            </w:r>
            <w:r w:rsidR="007B20C9" w:rsidRPr="007B20C9">
              <w:rPr>
                <w:rFonts w:ascii="새굴림" w:eastAsia="새굴림" w:hAnsi="새굴림" w:cs="새굴림" w:hint="eastAsia"/>
                <w:sz w:val="18"/>
                <w:lang w:eastAsia="ja-JP"/>
              </w:rPr>
              <w:t>内部事情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で</w:t>
            </w:r>
            <w:r w:rsidR="007B20C9" w:rsidRPr="007B20C9">
              <w:rPr>
                <w:sz w:val="18"/>
                <w:lang w:eastAsia="ja-JP"/>
              </w:rPr>
              <w:t>B.B.Qパ</w:t>
            </w:r>
            <w:r w:rsidR="007B20C9" w:rsidRPr="007B20C9">
              <w:rPr>
                <w:rFonts w:ascii="MingLiU" w:eastAsia="MingLiU" w:hAnsi="MingLiU" w:cs="MingLiU" w:hint="eastAsia"/>
                <w:sz w:val="18"/>
                <w:lang w:eastAsia="ja-JP"/>
              </w:rPr>
              <w:t>ー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ティ</w:t>
            </w:r>
            <w:r w:rsidR="007B20C9" w:rsidRPr="007B20C9">
              <w:rPr>
                <w:rFonts w:ascii="MingLiU" w:eastAsia="MingLiU" w:hAnsi="MingLiU" w:cs="MingLiU" w:hint="eastAsia"/>
                <w:sz w:val="18"/>
                <w:lang w:eastAsia="ja-JP"/>
              </w:rPr>
              <w:t>ー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はキャンセル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場合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はどうぞご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了承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くださ</w:t>
            </w:r>
            <w:r w:rsidR="007B20C9" w:rsidRPr="007B20C9">
              <w:rPr>
                <w:rFonts w:hint="eastAsia"/>
                <w:sz w:val="18"/>
                <w:lang w:eastAsia="ja-JP"/>
              </w:rPr>
              <w:t>い</w:t>
            </w:r>
          </w:p>
          <w:p w:rsidR="00C878E8" w:rsidRDefault="00C878E8" w:rsidP="007B20C9">
            <w:pPr>
              <w:ind w:leftChars="100" w:left="566" w:hangingChars="183" w:hanging="36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⑨</w:t>
            </w:r>
            <w:r>
              <w:rPr>
                <w:lang w:eastAsia="ja-JP"/>
              </w:rPr>
              <w:t xml:space="preserve"> </w:t>
            </w:r>
            <w:r w:rsidR="007B20C9" w:rsidRPr="007B20C9">
              <w:rPr>
                <w:rFonts w:hint="eastAsia"/>
                <w:lang w:eastAsia="ja-JP"/>
              </w:rPr>
              <w:t>お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誕生日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イベント</w:t>
            </w:r>
            <w:r w:rsidR="007B20C9" w:rsidRPr="007B20C9">
              <w:rPr>
                <w:lang w:eastAsia="ja-JP"/>
              </w:rPr>
              <w:t>- MOM HOUSEでお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誕生日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を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過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ごすときに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記念品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、あるいはイベントを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差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し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上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げま</w:t>
            </w:r>
            <w:r w:rsidR="007B20C9" w:rsidRPr="007B20C9">
              <w:rPr>
                <w:lang w:eastAsia="ja-JP"/>
              </w:rPr>
              <w:t>す</w:t>
            </w:r>
            <w:r>
              <w:rPr>
                <w:lang w:eastAsia="ja-JP"/>
              </w:rPr>
              <w:t xml:space="preserve"> </w:t>
            </w:r>
          </w:p>
          <w:p w:rsidR="00C878E8" w:rsidRPr="007B20C9" w:rsidRDefault="00C878E8" w:rsidP="00C878E8">
            <w:pPr>
              <w:ind w:firstLineChars="200" w:firstLine="360"/>
              <w:rPr>
                <w:sz w:val="18"/>
                <w:lang w:eastAsia="ja-JP"/>
              </w:rPr>
            </w:pPr>
            <w:r w:rsidRPr="00CD407A">
              <w:rPr>
                <w:rFonts w:hint="eastAsia"/>
                <w:sz w:val="18"/>
                <w:lang w:eastAsia="ja-JP"/>
              </w:rPr>
              <w:t>※</w:t>
            </w:r>
            <w:r w:rsidRPr="00CD407A">
              <w:rPr>
                <w:sz w:val="18"/>
                <w:lang w:eastAsia="ja-JP"/>
              </w:rPr>
              <w:t xml:space="preserve"> 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予約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の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時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は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正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しいお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誕生日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とそれを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証明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できる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資料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を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添付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してください</w:t>
            </w:r>
          </w:p>
          <w:p w:rsidR="00C878E8" w:rsidRPr="007B20C9" w:rsidRDefault="00C878E8" w:rsidP="00C878E8">
            <w:pPr>
              <w:ind w:firstLineChars="200" w:firstLine="360"/>
              <w:rPr>
                <w:sz w:val="18"/>
                <w:lang w:eastAsia="ja-JP"/>
              </w:rPr>
            </w:pPr>
            <w:r w:rsidRPr="00CD407A">
              <w:rPr>
                <w:rFonts w:hint="eastAsia"/>
                <w:sz w:val="18"/>
                <w:lang w:eastAsia="ja-JP"/>
              </w:rPr>
              <w:t>※</w:t>
            </w:r>
            <w:r w:rsidRPr="00CD407A">
              <w:rPr>
                <w:sz w:val="18"/>
                <w:lang w:eastAsia="ja-JP"/>
              </w:rPr>
              <w:t xml:space="preserve"> </w:t>
            </w:r>
            <w:r w:rsidR="007B20C9" w:rsidRPr="007B20C9">
              <w:rPr>
                <w:rFonts w:hint="eastAsia"/>
                <w:sz w:val="18"/>
                <w:lang w:eastAsia="ja-JP"/>
              </w:rPr>
              <w:t>お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誕生日</w:t>
            </w:r>
            <w:r w:rsidR="007B20C9" w:rsidRPr="007B20C9">
              <w:rPr>
                <w:rFonts w:ascii="맑은 고딕" w:eastAsia="맑은 고딕" w:hAnsi="맑은 고딕" w:cs="맑은 고딕" w:hint="eastAsia"/>
                <w:sz w:val="18"/>
                <w:lang w:eastAsia="ja-JP"/>
              </w:rPr>
              <w:t>イベントは</w:t>
            </w:r>
            <w:r w:rsidR="007B20C9" w:rsidRPr="007B20C9">
              <w:rPr>
                <w:rFonts w:ascii="새굴림" w:eastAsia="새굴림" w:hAnsi="새굴림" w:cs="새굴림" w:hint="eastAsia"/>
                <w:sz w:val="18"/>
                <w:lang w:eastAsia="ja-JP"/>
              </w:rPr>
              <w:t>当日</w:t>
            </w:r>
            <w:r w:rsidR="007B20C9" w:rsidRPr="007B20C9">
              <w:rPr>
                <w:sz w:val="18"/>
                <w:lang w:eastAsia="ja-JP"/>
              </w:rPr>
              <w:t>MOM HOUSEでランダムで</w:t>
            </w:r>
            <w:r w:rsidR="007B20C9" w:rsidRPr="007B20C9">
              <w:rPr>
                <w:rFonts w:ascii="바탕" w:eastAsia="바탕" w:hAnsi="바탕" w:cs="바탕" w:hint="eastAsia"/>
                <w:sz w:val="18"/>
                <w:lang w:eastAsia="ja-JP"/>
              </w:rPr>
              <w:t>提供</w:t>
            </w:r>
            <w:r w:rsidR="007B20C9" w:rsidRPr="007B20C9">
              <w:rPr>
                <w:sz w:val="18"/>
                <w:lang w:eastAsia="ja-JP"/>
              </w:rPr>
              <w:t>いたします</w:t>
            </w:r>
          </w:p>
          <w:p w:rsidR="00C878E8" w:rsidRDefault="00C878E8" w:rsidP="00C878E8">
            <w:pPr>
              <w:ind w:firstLineChars="100" w:firstLine="200"/>
              <w:rPr>
                <w:lang w:eastAsia="ja-JP"/>
              </w:rPr>
            </w:pPr>
            <w:r w:rsidRPr="00C878E8">
              <w:rPr>
                <w:rFonts w:hint="eastAsia"/>
                <w:lang w:eastAsia="ja-JP"/>
              </w:rPr>
              <w:t>⑩</w:t>
            </w:r>
            <w:r w:rsidRPr="00C878E8">
              <w:rPr>
                <w:lang w:eastAsia="ja-JP"/>
              </w:rPr>
              <w:t xml:space="preserve"> </w:t>
            </w:r>
            <w:r w:rsidR="007B20C9" w:rsidRPr="007B20C9">
              <w:rPr>
                <w:lang w:eastAsia="ja-JP"/>
              </w:rPr>
              <w:t>VIP</w:t>
            </w:r>
            <w:r w:rsidR="007B20C9" w:rsidRPr="007B20C9">
              <w:rPr>
                <w:rFonts w:ascii="새굴림" w:eastAsia="새굴림" w:hAnsi="새굴림" w:cs="새굴림" w:hint="eastAsia"/>
                <w:lang w:eastAsia="ja-JP"/>
              </w:rPr>
              <w:t>専用荷物用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私物保管箱</w:t>
            </w:r>
          </w:p>
          <w:p w:rsidR="00C878E8" w:rsidRPr="00C878E8" w:rsidRDefault="00C878E8" w:rsidP="00C878E8">
            <w:pPr>
              <w:pStyle w:val="a4"/>
              <w:ind w:leftChars="0" w:left="460"/>
              <w:rPr>
                <w:lang w:eastAsia="ja-JP"/>
              </w:rPr>
            </w:pPr>
          </w:p>
          <w:p w:rsidR="00C878E8" w:rsidRPr="007B20C9" w:rsidRDefault="00C878E8" w:rsidP="00C878E8">
            <w:pPr>
              <w:rPr>
                <w:b/>
                <w:lang w:eastAsia="ja-JP"/>
              </w:rPr>
            </w:pPr>
            <w:r w:rsidRPr="00541A37">
              <w:rPr>
                <w:rFonts w:hint="eastAsia"/>
                <w:b/>
                <w:color w:val="FF0000"/>
                <w:sz w:val="18"/>
                <w:lang w:eastAsia="ja-JP"/>
              </w:rPr>
              <w:t>※</w:t>
            </w:r>
            <w:r>
              <w:rPr>
                <w:b/>
                <w:color w:val="FF0000"/>
                <w:lang w:eastAsia="ja-JP"/>
              </w:rPr>
              <w:t xml:space="preserve"> </w:t>
            </w:r>
            <w:r w:rsidR="007B20C9" w:rsidRPr="007B20C9">
              <w:rPr>
                <w:b/>
                <w:color w:val="FF0000"/>
                <w:lang w:eastAsia="ja-JP"/>
              </w:rPr>
              <w:t>MOM HOUSEVIP</w:t>
            </w:r>
            <w:r w:rsidR="007B20C9" w:rsidRPr="007B20C9">
              <w:rPr>
                <w:rFonts w:ascii="새굴림" w:eastAsia="새굴림" w:hAnsi="새굴림" w:cs="새굴림" w:hint="eastAsia"/>
                <w:b/>
                <w:color w:val="FF0000"/>
                <w:lang w:eastAsia="ja-JP"/>
              </w:rPr>
              <w:t>会員</w:t>
            </w:r>
            <w:r w:rsidR="007B20C9" w:rsidRPr="007B20C9">
              <w:rPr>
                <w:rFonts w:ascii="맑은 고딕" w:eastAsia="맑은 고딕" w:hAnsi="맑은 고딕" w:cs="맑은 고딕" w:hint="eastAsia"/>
                <w:b/>
                <w:color w:val="FF0000"/>
                <w:lang w:eastAsia="ja-JP"/>
              </w:rPr>
              <w:t>のために</w:t>
            </w:r>
            <w:r w:rsidR="007B20C9" w:rsidRPr="007B20C9">
              <w:rPr>
                <w:rFonts w:ascii="새굴림" w:eastAsia="새굴림" w:hAnsi="새굴림" w:cs="새굴림" w:hint="eastAsia"/>
                <w:b/>
                <w:color w:val="FF0000"/>
                <w:lang w:eastAsia="ja-JP"/>
              </w:rPr>
              <w:t>会員特恵</w:t>
            </w:r>
            <w:r w:rsidR="007B20C9" w:rsidRPr="007B20C9">
              <w:rPr>
                <w:rFonts w:ascii="맑은 고딕" w:eastAsia="맑은 고딕" w:hAnsi="맑은 고딕" w:cs="맑은 고딕" w:hint="eastAsia"/>
                <w:b/>
                <w:color w:val="FF0000"/>
                <w:lang w:eastAsia="ja-JP"/>
              </w:rPr>
              <w:t>はこれからもどんど</w:t>
            </w:r>
            <w:r w:rsidR="007B20C9" w:rsidRPr="007B20C9">
              <w:rPr>
                <w:rFonts w:hint="eastAsia"/>
                <w:b/>
                <w:color w:val="FF0000"/>
                <w:lang w:eastAsia="ja-JP"/>
              </w:rPr>
              <w:t>ん</w:t>
            </w:r>
            <w:r w:rsidR="007B20C9" w:rsidRPr="007B20C9">
              <w:rPr>
                <w:rFonts w:ascii="바탕" w:eastAsia="바탕" w:hAnsi="바탕" w:cs="바탕" w:hint="eastAsia"/>
                <w:b/>
                <w:color w:val="FF0000"/>
                <w:lang w:eastAsia="ja-JP"/>
              </w:rPr>
              <w:t>追加</w:t>
            </w:r>
            <w:r w:rsidR="007B20C9" w:rsidRPr="007B20C9">
              <w:rPr>
                <w:rFonts w:ascii="맑은 고딕" w:eastAsia="맑은 고딕" w:hAnsi="맑은 고딕" w:cs="맑은 고딕" w:hint="eastAsia"/>
                <w:b/>
                <w:color w:val="FF0000"/>
                <w:lang w:eastAsia="ja-JP"/>
              </w:rPr>
              <w:t>しま</w:t>
            </w:r>
            <w:r w:rsidR="007B20C9" w:rsidRPr="007B20C9">
              <w:rPr>
                <w:rFonts w:hint="eastAsia"/>
                <w:b/>
                <w:color w:val="FF0000"/>
                <w:lang w:eastAsia="ja-JP"/>
              </w:rPr>
              <w:t>す</w:t>
            </w:r>
          </w:p>
        </w:tc>
      </w:tr>
      <w:tr w:rsidR="00C878E8" w:rsidTr="00517B19">
        <w:trPr>
          <w:trHeight w:val="1076"/>
        </w:trPr>
        <w:tc>
          <w:tcPr>
            <w:tcW w:w="9224" w:type="dxa"/>
            <w:gridSpan w:val="4"/>
          </w:tcPr>
          <w:p w:rsidR="007B20C9" w:rsidRDefault="007B20C9" w:rsidP="00C878E8">
            <w:pPr>
              <w:ind w:firstLineChars="100" w:firstLine="200"/>
              <w:rPr>
                <w:rFonts w:ascii="바탕" w:eastAsia="바탕" w:hAnsi="바탕" w:cs="바탕"/>
                <w:b/>
                <w:lang w:eastAsia="ja-JP"/>
              </w:rPr>
            </w:pPr>
            <w:r w:rsidRPr="007B20C9">
              <w:rPr>
                <w:b/>
                <w:lang w:eastAsia="ja-JP"/>
              </w:rPr>
              <w:t xml:space="preserve">VIP </w:t>
            </w:r>
            <w:r w:rsidRPr="007B20C9">
              <w:rPr>
                <w:rFonts w:ascii="새굴림" w:eastAsia="새굴림" w:hAnsi="새굴림" w:cs="새굴림" w:hint="eastAsia"/>
                <w:b/>
                <w:lang w:eastAsia="ja-JP"/>
              </w:rPr>
              <w:t>会員維持条</w:t>
            </w:r>
            <w:r w:rsidRPr="007B20C9">
              <w:rPr>
                <w:rFonts w:ascii="바탕" w:eastAsia="바탕" w:hAnsi="바탕" w:cs="바탕" w:hint="eastAsia"/>
                <w:b/>
                <w:lang w:eastAsia="ja-JP"/>
              </w:rPr>
              <w:t>件</w:t>
            </w:r>
          </w:p>
          <w:p w:rsidR="00C878E8" w:rsidRPr="007B20C9" w:rsidRDefault="000B7E56" w:rsidP="007B20C9">
            <w:pPr>
              <w:ind w:firstLineChars="100" w:firstLine="200"/>
              <w:rPr>
                <w:rFonts w:eastAsiaTheme="minorHAnsi"/>
                <w:b/>
                <w:lang w:eastAsia="ja-JP"/>
              </w:rPr>
            </w:pPr>
            <w:r w:rsidRPr="000B7E56">
              <w:rPr>
                <w:rFonts w:hint="eastAsia"/>
                <w:lang w:eastAsia="ja-JP"/>
              </w:rPr>
              <w:t>①</w:t>
            </w:r>
            <w:r w:rsidR="007B20C9">
              <w:rPr>
                <w:rFonts w:hint="eastAsia"/>
                <w:lang w:eastAsia="ja-JP"/>
              </w:rPr>
              <w:t xml:space="preserve"> 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利用規則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（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客室</w:t>
            </w:r>
            <w:r w:rsidR="007B20C9" w:rsidRPr="007B20C9">
              <w:rPr>
                <w:rFonts w:ascii="새굴림" w:eastAsia="새굴림" w:hAnsi="새굴림" w:cs="새굴림" w:hint="eastAsia"/>
                <w:lang w:eastAsia="ja-JP"/>
              </w:rPr>
              <w:t>内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禁煙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）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守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らない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時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キャンセルされま</w:t>
            </w:r>
            <w:r w:rsidR="007B20C9" w:rsidRPr="007B20C9">
              <w:rPr>
                <w:rFonts w:eastAsiaTheme="minorHAnsi" w:cs="바탕" w:hint="eastAsia"/>
                <w:lang w:eastAsia="ja-JP"/>
              </w:rPr>
              <w:t>す</w:t>
            </w:r>
          </w:p>
          <w:p w:rsidR="00C878E8" w:rsidRPr="001B0B64" w:rsidRDefault="00C878E8" w:rsidP="007B20C9">
            <w:pPr>
              <w:ind w:firstLineChars="100" w:firstLine="2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  <w:r w:rsidR="007B20C9">
              <w:rPr>
                <w:rFonts w:hint="eastAsia"/>
                <w:lang w:eastAsia="ja-JP"/>
              </w:rPr>
              <w:t xml:space="preserve"> </w:t>
            </w:r>
            <w:r w:rsidR="007B20C9" w:rsidRPr="007B20C9">
              <w:rPr>
                <w:lang w:eastAsia="ja-JP"/>
              </w:rPr>
              <w:t>MOM V.I.P</w:t>
            </w:r>
            <w:r w:rsidR="007B20C9" w:rsidRPr="007B20C9">
              <w:rPr>
                <w:rFonts w:ascii="새굴림" w:eastAsia="새굴림" w:hAnsi="새굴림" w:cs="새굴림" w:hint="eastAsia"/>
                <w:lang w:eastAsia="ja-JP"/>
              </w:rPr>
              <w:t>会員発行後</w:t>
            </w:r>
            <w:r w:rsidR="007B20C9" w:rsidRPr="007B20C9">
              <w:rPr>
                <w:lang w:eastAsia="ja-JP"/>
              </w:rPr>
              <w:t>1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年以上再訪問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していない</w:t>
            </w:r>
            <w:r w:rsidR="007B20C9" w:rsidRPr="007B20C9">
              <w:rPr>
                <w:rFonts w:ascii="바탕" w:eastAsia="바탕" w:hAnsi="바탕" w:cs="바탕" w:hint="eastAsia"/>
                <w:lang w:eastAsia="ja-JP"/>
              </w:rPr>
              <w:t>時</w:t>
            </w:r>
            <w:r w:rsidR="007B20C9" w:rsidRPr="007B20C9">
              <w:rPr>
                <w:rFonts w:ascii="맑은 고딕" w:eastAsia="맑은 고딕" w:hAnsi="맑은 고딕" w:cs="맑은 고딕" w:hint="eastAsia"/>
                <w:lang w:eastAsia="ja-JP"/>
              </w:rPr>
              <w:t>にキャンセルされま</w:t>
            </w:r>
            <w:r w:rsidR="007B20C9" w:rsidRPr="007B20C9">
              <w:rPr>
                <w:lang w:eastAsia="ja-JP"/>
              </w:rPr>
              <w:t>す</w:t>
            </w:r>
          </w:p>
        </w:tc>
      </w:tr>
    </w:tbl>
    <w:p w:rsidR="00950B6C" w:rsidRPr="007B20C9" w:rsidRDefault="00950B6C" w:rsidP="007C73F3">
      <w:pPr>
        <w:rPr>
          <w:rFonts w:hint="eastAsia"/>
        </w:rPr>
      </w:pPr>
    </w:p>
    <w:sectPr w:rsidR="00950B6C" w:rsidRPr="007B20C9" w:rsidSect="007B20C9">
      <w:pgSz w:w="11906" w:h="16838"/>
      <w:pgMar w:top="1134" w:right="1440" w:bottom="144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E7" w:rsidRDefault="008447E7" w:rsidP="00BF0666">
      <w:pPr>
        <w:spacing w:after="0" w:line="240" w:lineRule="auto"/>
      </w:pPr>
      <w:r>
        <w:separator/>
      </w:r>
    </w:p>
  </w:endnote>
  <w:endnote w:type="continuationSeparator" w:id="0">
    <w:p w:rsidR="008447E7" w:rsidRDefault="008447E7" w:rsidP="00B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E7" w:rsidRDefault="008447E7" w:rsidP="00BF0666">
      <w:pPr>
        <w:spacing w:after="0" w:line="240" w:lineRule="auto"/>
      </w:pPr>
      <w:r>
        <w:separator/>
      </w:r>
    </w:p>
  </w:footnote>
  <w:footnote w:type="continuationSeparator" w:id="0">
    <w:p w:rsidR="008447E7" w:rsidRDefault="008447E7" w:rsidP="00BF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69C"/>
    <w:multiLevelType w:val="hybridMultilevel"/>
    <w:tmpl w:val="F980627C"/>
    <w:lvl w:ilvl="0" w:tplc="B2F61A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EF3D7F"/>
    <w:multiLevelType w:val="hybridMultilevel"/>
    <w:tmpl w:val="E32817A6"/>
    <w:lvl w:ilvl="0" w:tplc="40C662F6">
      <w:start w:val="10"/>
      <w:numFmt w:val="bullet"/>
      <w:lvlText w:val="※"/>
      <w:lvlJc w:val="left"/>
      <w:pPr>
        <w:ind w:left="45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2577024A"/>
    <w:multiLevelType w:val="hybridMultilevel"/>
    <w:tmpl w:val="0546A338"/>
    <w:lvl w:ilvl="0" w:tplc="1648236A">
      <w:start w:val="1"/>
      <w:numFmt w:val="decimalEnclosedCircle"/>
      <w:lvlText w:val="%1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>
    <w:nsid w:val="25F86378"/>
    <w:multiLevelType w:val="hybridMultilevel"/>
    <w:tmpl w:val="5490753C"/>
    <w:lvl w:ilvl="0" w:tplc="BC10574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3C7226F0"/>
    <w:multiLevelType w:val="hybridMultilevel"/>
    <w:tmpl w:val="C8C81E3A"/>
    <w:lvl w:ilvl="0" w:tplc="23E46DFC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943337"/>
    <w:multiLevelType w:val="hybridMultilevel"/>
    <w:tmpl w:val="5838C51E"/>
    <w:lvl w:ilvl="0" w:tplc="22FC8FC0">
      <w:start w:val="2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6D6E5857"/>
    <w:multiLevelType w:val="hybridMultilevel"/>
    <w:tmpl w:val="7CA43DD2"/>
    <w:lvl w:ilvl="0" w:tplc="070CCDFA">
      <w:start w:val="10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theme="minorBidi" w:hint="eastAsia"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>
    <w:nsid w:val="6EB72B3F"/>
    <w:multiLevelType w:val="hybridMultilevel"/>
    <w:tmpl w:val="9EFC9F8C"/>
    <w:lvl w:ilvl="0" w:tplc="82D24378">
      <w:start w:val="1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6EC24604"/>
    <w:multiLevelType w:val="hybridMultilevel"/>
    <w:tmpl w:val="11BA8832"/>
    <w:lvl w:ilvl="0" w:tplc="D92893D6">
      <w:start w:val="10"/>
      <w:numFmt w:val="decimalEnclosedCircle"/>
      <w:lvlText w:val="%1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9">
    <w:nsid w:val="70BA602A"/>
    <w:multiLevelType w:val="hybridMultilevel"/>
    <w:tmpl w:val="EED4CC18"/>
    <w:lvl w:ilvl="0" w:tplc="4A867364">
      <w:start w:val="1"/>
      <w:numFmt w:val="decimalEnclosedCircle"/>
      <w:lvlText w:val="%1"/>
      <w:lvlJc w:val="left"/>
      <w:pPr>
        <w:ind w:left="760" w:hanging="360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1A77110"/>
    <w:multiLevelType w:val="hybridMultilevel"/>
    <w:tmpl w:val="B09CC1C2"/>
    <w:lvl w:ilvl="0" w:tplc="D5EC5322">
      <w:start w:val="2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>
    <w:nsid w:val="7B1229E1"/>
    <w:multiLevelType w:val="hybridMultilevel"/>
    <w:tmpl w:val="630E9D06"/>
    <w:lvl w:ilvl="0" w:tplc="4A867364">
      <w:start w:val="1"/>
      <w:numFmt w:val="decimalEnclosedCircle"/>
      <w:lvlText w:val="%1"/>
      <w:lvlJc w:val="left"/>
      <w:pPr>
        <w:ind w:left="760" w:hanging="360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A"/>
    <w:rsid w:val="00074D4B"/>
    <w:rsid w:val="000B7E56"/>
    <w:rsid w:val="001A79FE"/>
    <w:rsid w:val="001B0B64"/>
    <w:rsid w:val="002878F9"/>
    <w:rsid w:val="00301BD7"/>
    <w:rsid w:val="0031644E"/>
    <w:rsid w:val="0039065F"/>
    <w:rsid w:val="00517B19"/>
    <w:rsid w:val="00541A37"/>
    <w:rsid w:val="006528B9"/>
    <w:rsid w:val="006C001B"/>
    <w:rsid w:val="007B20C9"/>
    <w:rsid w:val="007B62A6"/>
    <w:rsid w:val="007C73F3"/>
    <w:rsid w:val="007E3761"/>
    <w:rsid w:val="007F04C4"/>
    <w:rsid w:val="008447E7"/>
    <w:rsid w:val="008471AD"/>
    <w:rsid w:val="00854771"/>
    <w:rsid w:val="0089418C"/>
    <w:rsid w:val="008F136F"/>
    <w:rsid w:val="00914716"/>
    <w:rsid w:val="00950B6C"/>
    <w:rsid w:val="009E72D7"/>
    <w:rsid w:val="00A73317"/>
    <w:rsid w:val="00A8129A"/>
    <w:rsid w:val="00A84F0D"/>
    <w:rsid w:val="00AF43FE"/>
    <w:rsid w:val="00B3357C"/>
    <w:rsid w:val="00BB1B96"/>
    <w:rsid w:val="00BF0666"/>
    <w:rsid w:val="00C311FD"/>
    <w:rsid w:val="00C878E8"/>
    <w:rsid w:val="00CD407A"/>
    <w:rsid w:val="00D14020"/>
    <w:rsid w:val="00D864C3"/>
    <w:rsid w:val="00E37E74"/>
    <w:rsid w:val="00E74FF1"/>
    <w:rsid w:val="00EA5DDD"/>
    <w:rsid w:val="00ED7CF2"/>
    <w:rsid w:val="00E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3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001B"/>
  </w:style>
  <w:style w:type="paragraph" w:styleId="a6">
    <w:name w:val="footer"/>
    <w:basedOn w:val="a"/>
    <w:link w:val="Char0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3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001B"/>
  </w:style>
  <w:style w:type="paragraph" w:styleId="a6">
    <w:name w:val="footer"/>
    <w:basedOn w:val="a"/>
    <w:link w:val="Char0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2</cp:revision>
  <dcterms:created xsi:type="dcterms:W3CDTF">2017-01-05T07:07:00Z</dcterms:created>
  <dcterms:modified xsi:type="dcterms:W3CDTF">2017-01-05T07:07:00Z</dcterms:modified>
</cp:coreProperties>
</file>